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F2F90" w:rsidRPr="00937CFF" w:rsidRDefault="001F2F90" w:rsidP="00937C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CFF">
        <w:rPr>
          <w:rFonts w:ascii="Times New Roman" w:hAnsi="Times New Roman" w:cs="Times New Roman"/>
          <w:b/>
          <w:sz w:val="24"/>
          <w:szCs w:val="24"/>
        </w:rPr>
        <w:t>Аннотация к раб</w:t>
      </w:r>
      <w:r w:rsidR="004C35EE">
        <w:rPr>
          <w:rFonts w:ascii="Times New Roman" w:hAnsi="Times New Roman" w:cs="Times New Roman"/>
          <w:b/>
          <w:sz w:val="24"/>
          <w:szCs w:val="24"/>
        </w:rPr>
        <w:t>очим программам по  Химии на 2020</w:t>
      </w:r>
      <w:r w:rsidRPr="00937CFF">
        <w:rPr>
          <w:rFonts w:ascii="Times New Roman" w:hAnsi="Times New Roman" w:cs="Times New Roman"/>
          <w:b/>
          <w:sz w:val="24"/>
          <w:szCs w:val="24"/>
        </w:rPr>
        <w:t>-202</w:t>
      </w:r>
      <w:r w:rsidR="004C35EE">
        <w:rPr>
          <w:rFonts w:ascii="Times New Roman" w:hAnsi="Times New Roman" w:cs="Times New Roman"/>
          <w:b/>
          <w:sz w:val="24"/>
          <w:szCs w:val="24"/>
        </w:rPr>
        <w:t>1</w:t>
      </w:r>
      <w:r w:rsidRPr="00937CFF">
        <w:rPr>
          <w:rFonts w:ascii="Times New Roman" w:hAnsi="Times New Roman" w:cs="Times New Roman"/>
          <w:b/>
          <w:sz w:val="24"/>
          <w:szCs w:val="24"/>
        </w:rPr>
        <w:t xml:space="preserve"> учебный год</w:t>
      </w:r>
    </w:p>
    <w:p w:rsidR="001F2F90" w:rsidRDefault="001F2F90" w:rsidP="00937C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37CFF">
        <w:rPr>
          <w:rFonts w:ascii="Times New Roman" w:hAnsi="Times New Roman" w:cs="Times New Roman"/>
          <w:b/>
          <w:sz w:val="24"/>
          <w:szCs w:val="24"/>
        </w:rPr>
        <w:t>МБОУ «СОШ № 176» для 8 классов</w:t>
      </w:r>
    </w:p>
    <w:p w:rsidR="00937CFF" w:rsidRPr="00937CFF" w:rsidRDefault="00937CFF" w:rsidP="00937CF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1F2F90" w:rsidRPr="00937CFF" w:rsidRDefault="001F2F90" w:rsidP="004C35EE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937CFF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r w:rsidRPr="00937CFF">
        <w:rPr>
          <w:rFonts w:ascii="Times New Roman" w:hAnsi="Times New Roman" w:cs="Times New Roman"/>
          <w:bCs/>
          <w:sz w:val="24"/>
          <w:szCs w:val="24"/>
        </w:rPr>
        <w:t xml:space="preserve">разработана на основе ФГОС второго поколения, примерной программы основного общего образования по химии (базовый уровень) и авторской программы О.С. Габриеляна (Габриелян О.С. программа курса химии для 8-11 классов общеобразовательных учреждений М: Дрофа,2010г). </w:t>
      </w:r>
    </w:p>
    <w:p w:rsidR="001F2F90" w:rsidRPr="00937CFF" w:rsidRDefault="001F2F90" w:rsidP="004C35E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конкретизирует</w:t>
      </w:r>
      <w:bookmarkStart w:id="0" w:name="_GoBack"/>
      <w:bookmarkEnd w:id="0"/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содержание предметных тем образовательного стандарта, дает примерное распределение учебных часов по темам курса, определяет минимальный набор самостоятельных, лабораторных и практических работ, выполняемых учащимися.</w:t>
      </w:r>
    </w:p>
    <w:p w:rsidR="001F2F90" w:rsidRPr="00937CFF" w:rsidRDefault="001F2F90" w:rsidP="004C35E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937CFF">
        <w:rPr>
          <w:rFonts w:ascii="Times New Roman" w:hAnsi="Times New Roman" w:cs="Times New Roman"/>
          <w:b/>
          <w:sz w:val="24"/>
          <w:szCs w:val="24"/>
        </w:rPr>
        <w:t>Количество часов:</w:t>
      </w:r>
    </w:p>
    <w:p w:rsidR="001F2F90" w:rsidRPr="00937CFF" w:rsidRDefault="001F2F90" w:rsidP="004C35E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37CFF">
        <w:rPr>
          <w:rFonts w:ascii="Times New Roman" w:hAnsi="Times New Roman" w:cs="Times New Roman"/>
          <w:sz w:val="24"/>
          <w:szCs w:val="24"/>
        </w:rPr>
        <w:t>всего__68___ час, в неделю__2__ час.</w:t>
      </w:r>
    </w:p>
    <w:p w:rsidR="001F2F90" w:rsidRPr="00937CFF" w:rsidRDefault="001F2F90" w:rsidP="004C35EE">
      <w:pPr>
        <w:spacing w:after="0" w:line="240" w:lineRule="auto"/>
        <w:ind w:firstLine="709"/>
        <w:jc w:val="both"/>
        <w:outlineLvl w:val="0"/>
        <w:rPr>
          <w:rFonts w:ascii="Times New Roman" w:hAnsi="Times New Roman" w:cs="Times New Roman"/>
          <w:sz w:val="24"/>
          <w:szCs w:val="24"/>
        </w:rPr>
      </w:pPr>
      <w:r w:rsidRPr="00937CFF">
        <w:rPr>
          <w:rFonts w:ascii="Times New Roman" w:hAnsi="Times New Roman" w:cs="Times New Roman"/>
          <w:b/>
          <w:sz w:val="24"/>
          <w:szCs w:val="24"/>
        </w:rPr>
        <w:t>Плановых контрольных уроков</w:t>
      </w:r>
      <w:r w:rsidRPr="00937CFF">
        <w:rPr>
          <w:rFonts w:ascii="Times New Roman" w:hAnsi="Times New Roman" w:cs="Times New Roman"/>
          <w:sz w:val="24"/>
          <w:szCs w:val="24"/>
        </w:rPr>
        <w:t>__4__ , практических работ_7_ час.</w:t>
      </w:r>
    </w:p>
    <w:p w:rsidR="001F2F90" w:rsidRPr="00937CFF" w:rsidRDefault="001F2F90" w:rsidP="004C3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Используемый  учебно-методический комплект</w:t>
      </w: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</w:p>
    <w:p w:rsidR="001F2F90" w:rsidRPr="00937CFF" w:rsidRDefault="001F2F90" w:rsidP="004C3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Габриелян О.С. Химия – 8: учебник для общеобразовательных учреждений – М.: Дрофа, 2012.</w:t>
      </w:r>
    </w:p>
    <w:p w:rsidR="001F2F90" w:rsidRPr="00937CFF" w:rsidRDefault="001F2F90" w:rsidP="004C3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Габриелян О.С. 8 </w:t>
      </w:r>
      <w:proofErr w:type="spellStart"/>
      <w:r w:rsidRPr="009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9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.: настольная книга учителя. – М.: Дрофа, 2012.</w:t>
      </w:r>
    </w:p>
    <w:p w:rsidR="001F2F90" w:rsidRPr="00937CFF" w:rsidRDefault="001F2F90" w:rsidP="004C3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Габриелян О.С. Химия. 8 класс: контрольные и проверочные работы – М. Дрофа, 2008.</w:t>
      </w:r>
    </w:p>
    <w:p w:rsidR="001F2F90" w:rsidRPr="00937CFF" w:rsidRDefault="001F2F90" w:rsidP="004C3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Некрасова Л.И. Химия. 8 класс: карточки заданий к учебнику </w:t>
      </w:r>
      <w:proofErr w:type="spellStart"/>
      <w:r w:rsidRPr="009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О.С.Габриеляна</w:t>
      </w:r>
      <w:proofErr w:type="spellEnd"/>
      <w:r w:rsidRPr="009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Саратов: Лицей, 2009.</w:t>
      </w:r>
    </w:p>
    <w:p w:rsidR="001F2F90" w:rsidRPr="00937CFF" w:rsidRDefault="001F2F90" w:rsidP="004C35E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Химия: поурочные планы по учебнику </w:t>
      </w:r>
      <w:proofErr w:type="spellStart"/>
      <w:r w:rsidRPr="009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О.С.Габриеляна</w:t>
      </w:r>
      <w:proofErr w:type="spellEnd"/>
      <w:r w:rsidRPr="00937CF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 автор – составитель В.Г. Денисова. – Волгоград: Учитель, 2010.</w:t>
      </w:r>
    </w:p>
    <w:p w:rsidR="001F2F90" w:rsidRPr="00937CFF" w:rsidRDefault="001F2F90" w:rsidP="004C35EE">
      <w:pPr>
        <w:tabs>
          <w:tab w:val="left" w:pos="274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937CFF">
        <w:rPr>
          <w:rFonts w:ascii="Times New Roman" w:eastAsia="Calibri" w:hAnsi="Times New Roman" w:cs="Times New Roman"/>
          <w:b/>
          <w:sz w:val="24"/>
          <w:szCs w:val="24"/>
        </w:rPr>
        <w:t>Цели</w:t>
      </w:r>
      <w:r w:rsidRPr="00937CFF">
        <w:rPr>
          <w:rFonts w:ascii="Times New Roman" w:eastAsia="Calibri" w:hAnsi="Times New Roman" w:cs="Times New Roman"/>
          <w:sz w:val="24"/>
          <w:szCs w:val="24"/>
        </w:rPr>
        <w:t xml:space="preserve">: </w:t>
      </w:r>
    </w:p>
    <w:p w:rsidR="001F2F90" w:rsidRPr="00937CFF" w:rsidRDefault="001F2F90" w:rsidP="004C35EE">
      <w:pPr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37CFF">
        <w:rPr>
          <w:rFonts w:ascii="Times New Roman" w:eastAsia="Calibri" w:hAnsi="Times New Roman" w:cs="Times New Roman"/>
          <w:sz w:val="24"/>
          <w:szCs w:val="24"/>
        </w:rPr>
        <w:t>освоение важнейших знаний об основных понятиях и законах химии, химической символике;</w:t>
      </w:r>
    </w:p>
    <w:p w:rsidR="001F2F90" w:rsidRPr="00937CFF" w:rsidRDefault="001F2F90" w:rsidP="004C35EE">
      <w:pPr>
        <w:numPr>
          <w:ilvl w:val="0"/>
          <w:numId w:val="2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37CFF">
        <w:rPr>
          <w:rFonts w:ascii="Times New Roman" w:eastAsia="Calibri" w:hAnsi="Times New Roman" w:cs="Times New Roman"/>
          <w:sz w:val="24"/>
          <w:szCs w:val="24"/>
        </w:rPr>
        <w:t>овладение умениями наблюдать химические явления, проводить химический эксперимент, производить расчеты на основе химических формул веществ и уравнений химических реакций;</w:t>
      </w:r>
    </w:p>
    <w:p w:rsidR="001F2F90" w:rsidRPr="00937CFF" w:rsidRDefault="001F2F90" w:rsidP="004C35EE">
      <w:pPr>
        <w:numPr>
          <w:ilvl w:val="0"/>
          <w:numId w:val="3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37CFF">
        <w:rPr>
          <w:rFonts w:ascii="Times New Roman" w:eastAsia="Calibri" w:hAnsi="Times New Roman" w:cs="Times New Roman"/>
          <w:sz w:val="24"/>
          <w:szCs w:val="24"/>
        </w:rPr>
        <w:t>развитие познавательных интересов и интеллектуальных способностей в процессе проведения химического эксперимента, самостоятельного приобретения знаний в соответствии с возникающими жизненными потребностями;</w:t>
      </w:r>
    </w:p>
    <w:p w:rsidR="001F2F90" w:rsidRPr="00937CFF" w:rsidRDefault="001F2F90" w:rsidP="004C35EE">
      <w:pPr>
        <w:numPr>
          <w:ilvl w:val="0"/>
          <w:numId w:val="4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37CFF">
        <w:rPr>
          <w:rFonts w:ascii="Times New Roman" w:eastAsia="Calibri" w:hAnsi="Times New Roman" w:cs="Times New Roman"/>
          <w:sz w:val="24"/>
          <w:szCs w:val="24"/>
        </w:rPr>
        <w:t>воспитание отношения к химии как к одному из фундаментальных компонентов естествознания и элементу общечеловеческой культуры;</w:t>
      </w:r>
    </w:p>
    <w:p w:rsidR="001F2F90" w:rsidRPr="00937CFF" w:rsidRDefault="001F2F90" w:rsidP="004C35EE">
      <w:pPr>
        <w:numPr>
          <w:ilvl w:val="0"/>
          <w:numId w:val="5"/>
        </w:numPr>
        <w:tabs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937CFF">
        <w:rPr>
          <w:rFonts w:ascii="Times New Roman" w:eastAsia="Calibri" w:hAnsi="Times New Roman" w:cs="Times New Roman"/>
          <w:sz w:val="24"/>
          <w:szCs w:val="24"/>
        </w:rPr>
        <w:t>применение полученных знаний и умений для безопасного использования веществ и материалов в быту, сельском хозяйстве и на производстве, решения практических задач в повседневной жизни, предупреждения явлений, наносящих вред здоровью человека и окружающей среде.</w:t>
      </w:r>
    </w:p>
    <w:p w:rsidR="001F2F90" w:rsidRPr="00937CFF" w:rsidRDefault="001F2F90" w:rsidP="004C35EE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37CFF">
        <w:rPr>
          <w:rFonts w:ascii="Times New Roman" w:hAnsi="Times New Roman" w:cs="Times New Roman"/>
          <w:b/>
          <w:sz w:val="24"/>
          <w:szCs w:val="24"/>
        </w:rPr>
        <w:t>Общая характеристика</w:t>
      </w:r>
      <w:r w:rsidRPr="00937CFF">
        <w:rPr>
          <w:rFonts w:ascii="Times New Roman" w:hAnsi="Times New Roman" w:cs="Times New Roman"/>
          <w:sz w:val="24"/>
          <w:szCs w:val="24"/>
        </w:rPr>
        <w:t>:</w:t>
      </w: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7CFF">
        <w:rPr>
          <w:rFonts w:ascii="Times New Roman" w:hAnsi="Times New Roman" w:cs="Times New Roman"/>
          <w:sz w:val="24"/>
          <w:szCs w:val="24"/>
        </w:rPr>
        <w:t>Химия, как одна из основополагающих областей естествознания, является неотъемлемой частью образования школьников. Каждый человек живет в мире веществ, поэтому он должен иметь основы фундаментальных знаний по химии (химическая символика, химические понятия, факты, основные законы и теории), позволяющие выработать представления о составе веществ, их строении, превращениях, практическом использовании, а также об опасности, которую они могут представлять. Изучая химию, учащиеся узнают о материальном единстве всех веществ окружающего мира, обусловленности свойств веществ их составом и строением, познаваемости и предсказуемости химических явлений. Изучение свойств веществ и их превращений способствует развитию логического мышления, а практическая работа с веществами (лабораторные опыты) – трудолюбию, аккуратности и собранности. На примере химии учащиеся получают представления о методах познания, характерных для естественных наук (экспериментальном и теоретическом).</w:t>
      </w:r>
    </w:p>
    <w:p w:rsidR="001F2F90" w:rsidRPr="00937CFF" w:rsidRDefault="001F2F90" w:rsidP="004C35EE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hAnsi="Times New Roman" w:cs="Times New Roman"/>
          <w:b/>
          <w:sz w:val="24"/>
          <w:szCs w:val="24"/>
        </w:rPr>
        <w:t>Ценностные ориентиры</w:t>
      </w:r>
      <w:r w:rsidRPr="00937CFF">
        <w:rPr>
          <w:rFonts w:ascii="Times New Roman" w:hAnsi="Times New Roman" w:cs="Times New Roman"/>
          <w:sz w:val="24"/>
          <w:szCs w:val="24"/>
        </w:rPr>
        <w:t>:</w:t>
      </w: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 </w:t>
      </w:r>
    </w:p>
    <w:p w:rsidR="001F2F90" w:rsidRPr="00937CFF" w:rsidRDefault="001F2F90" w:rsidP="004C35EE">
      <w:pPr>
        <w:tabs>
          <w:tab w:val="left" w:pos="2745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Основу познавательных ценностей составляют научные знания, научные методы познания, а ценностные ориентации, формируемые у обучающихся в процессе изучения химии, проявляются:</w:t>
      </w:r>
      <w:proofErr w:type="gramEnd"/>
    </w:p>
    <w:p w:rsidR="001F2F90" w:rsidRPr="00937CFF" w:rsidRDefault="001F2F90" w:rsidP="004C35EE">
      <w:pPr>
        <w:numPr>
          <w:ilvl w:val="0"/>
          <w:numId w:val="9"/>
        </w:numPr>
        <w:tabs>
          <w:tab w:val="clear" w:pos="720"/>
          <w:tab w:val="num" w:pos="993"/>
          <w:tab w:val="left" w:pos="274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признании ценности научного знания, его практической значимости, достоверности;</w:t>
      </w:r>
    </w:p>
    <w:p w:rsidR="001F2F90" w:rsidRPr="00937CFF" w:rsidRDefault="001F2F90" w:rsidP="004C35EE">
      <w:pPr>
        <w:numPr>
          <w:ilvl w:val="0"/>
          <w:numId w:val="9"/>
        </w:numPr>
        <w:tabs>
          <w:tab w:val="clear" w:pos="720"/>
          <w:tab w:val="num" w:pos="993"/>
          <w:tab w:val="left" w:pos="274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в ценности химических методов исследования живой и неживой природы;</w:t>
      </w:r>
    </w:p>
    <w:p w:rsidR="001F2F90" w:rsidRPr="00937CFF" w:rsidRDefault="001F2F90" w:rsidP="004C35EE">
      <w:pPr>
        <w:numPr>
          <w:ilvl w:val="0"/>
          <w:numId w:val="9"/>
        </w:numPr>
        <w:tabs>
          <w:tab w:val="clear" w:pos="720"/>
          <w:tab w:val="num" w:pos="993"/>
          <w:tab w:val="left" w:pos="274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в понимании сложности и противоречивости самого процесса познания.</w:t>
      </w:r>
    </w:p>
    <w:p w:rsidR="001F2F90" w:rsidRPr="00937CFF" w:rsidRDefault="001F2F90" w:rsidP="004C35EE">
      <w:pPr>
        <w:tabs>
          <w:tab w:val="left" w:pos="2745"/>
        </w:tabs>
        <w:spacing w:after="0" w:line="240" w:lineRule="auto"/>
        <w:ind w:left="-5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В качестве объектов ценностей труда и быта выступают творческая созидательная деятельность, здоровый образ жизни, а ценностные ориентации содержания курса химии  могут рассматриваться как формирование:</w:t>
      </w:r>
    </w:p>
    <w:p w:rsidR="001F2F90" w:rsidRPr="00937CFF" w:rsidRDefault="001F2F90" w:rsidP="004C35EE">
      <w:pPr>
        <w:numPr>
          <w:ilvl w:val="0"/>
          <w:numId w:val="10"/>
        </w:numPr>
        <w:tabs>
          <w:tab w:val="clear" w:pos="720"/>
          <w:tab w:val="num" w:pos="993"/>
          <w:tab w:val="left" w:pos="274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уважительного отношения к созидательной, творческой деятельности;</w:t>
      </w:r>
    </w:p>
    <w:p w:rsidR="001F2F90" w:rsidRPr="00937CFF" w:rsidRDefault="001F2F90" w:rsidP="004C35EE">
      <w:pPr>
        <w:numPr>
          <w:ilvl w:val="0"/>
          <w:numId w:val="10"/>
        </w:numPr>
        <w:tabs>
          <w:tab w:val="clear" w:pos="720"/>
          <w:tab w:val="num" w:pos="993"/>
          <w:tab w:val="left" w:pos="274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понимания необходимости здорового образа жизни;</w:t>
      </w:r>
    </w:p>
    <w:p w:rsidR="001F2F90" w:rsidRPr="00937CFF" w:rsidRDefault="001F2F90" w:rsidP="004C35EE">
      <w:pPr>
        <w:numPr>
          <w:ilvl w:val="0"/>
          <w:numId w:val="10"/>
        </w:numPr>
        <w:tabs>
          <w:tab w:val="clear" w:pos="720"/>
          <w:tab w:val="num" w:pos="993"/>
          <w:tab w:val="left" w:pos="274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потребности в безусловном выполнении правил безопасного использования веществ в повседневной жизни;</w:t>
      </w:r>
    </w:p>
    <w:p w:rsidR="001F2F90" w:rsidRPr="00937CFF" w:rsidRDefault="001F2F90" w:rsidP="004C35EE">
      <w:pPr>
        <w:numPr>
          <w:ilvl w:val="0"/>
          <w:numId w:val="10"/>
        </w:numPr>
        <w:tabs>
          <w:tab w:val="clear" w:pos="720"/>
          <w:tab w:val="num" w:pos="993"/>
          <w:tab w:val="left" w:pos="2745"/>
        </w:tabs>
        <w:spacing w:after="0" w:line="240" w:lineRule="auto"/>
        <w:ind w:left="0"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сознательного выбора будущей профессиональной деятельности.</w:t>
      </w:r>
    </w:p>
    <w:p w:rsidR="001F2F90" w:rsidRPr="00937CFF" w:rsidRDefault="001F2F90" w:rsidP="004C35EE">
      <w:pPr>
        <w:keepNext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Планируемые результаты изучения учебного предмета:</w:t>
      </w:r>
    </w:p>
    <w:p w:rsidR="001F2F90" w:rsidRPr="00937CFF" w:rsidRDefault="001F2F90" w:rsidP="004C3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результате изучения химии на базовом уровне ученик должен</w:t>
      </w:r>
    </w:p>
    <w:p w:rsidR="001F2F90" w:rsidRPr="00937CFF" w:rsidRDefault="001F2F90" w:rsidP="004C35EE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знать/понимать</w:t>
      </w:r>
      <w:r w:rsidRPr="00937CF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1F2F90" w:rsidRPr="00937CFF" w:rsidRDefault="001F2F90" w:rsidP="004C35EE">
      <w:pPr>
        <w:numPr>
          <w:ilvl w:val="0"/>
          <w:numId w:val="6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химическую символику: знаки химических элементов, формулы химических веществ, уравнения химических реакций;</w:t>
      </w:r>
    </w:p>
    <w:p w:rsidR="001F2F90" w:rsidRPr="00937CFF" w:rsidRDefault="001F2F90" w:rsidP="004C35EE">
      <w:pPr>
        <w:numPr>
          <w:ilvl w:val="0"/>
          <w:numId w:val="6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важнейшие химические понятия: вещество, химический элемент, атом, молекула, относительные атомная и молекулярная массы, ион, аллотропия, изотопы, химическая связь, </w:t>
      </w:r>
      <w:proofErr w:type="spellStart"/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электроотрицательность</w:t>
      </w:r>
      <w:proofErr w:type="spellEnd"/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валентность, степень окисления, моль, молярная масса, молярный объем, вещества молекулярного и немолекулярного строения, растворы, электролит и </w:t>
      </w:r>
      <w:proofErr w:type="spellStart"/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неэлектролит</w:t>
      </w:r>
      <w:proofErr w:type="spellEnd"/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, электролитическая диссоциация, окислитель и восстановитель, окисление и восстановление, тепловой эффект реакции, скорость химической реакции, катализ, химическое равновесие, углеродный скелет, функциональная группа, изомерия, гомология;</w:t>
      </w:r>
      <w:proofErr w:type="gramEnd"/>
    </w:p>
    <w:p w:rsidR="001F2F90" w:rsidRPr="00937CFF" w:rsidRDefault="001F2F90" w:rsidP="004C35EE">
      <w:pPr>
        <w:tabs>
          <w:tab w:val="num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уметь:</w:t>
      </w:r>
    </w:p>
    <w:p w:rsidR="001F2F90" w:rsidRPr="00937CFF" w:rsidRDefault="001F2F90" w:rsidP="004C35EE">
      <w:pPr>
        <w:numPr>
          <w:ilvl w:val="0"/>
          <w:numId w:val="7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называть: знаки химических элементов, изученные вещества по «тривиальной» или международной номенклатуре;</w:t>
      </w:r>
    </w:p>
    <w:p w:rsidR="001F2F90" w:rsidRPr="00937CFF" w:rsidRDefault="001F2F90" w:rsidP="004C35EE">
      <w:pPr>
        <w:numPr>
          <w:ilvl w:val="0"/>
          <w:numId w:val="7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определять: валентность и степень окисления химических элементов, тип химической связи в соединениях, заряд иона, характер среды в водных растворах неорганических соединений, окислитель и восстановитель, принадлежность веществ к различным классам органических соединений; </w:t>
      </w:r>
    </w:p>
    <w:p w:rsidR="001F2F90" w:rsidRPr="00937CFF" w:rsidRDefault="001F2F90" w:rsidP="004C35EE">
      <w:pPr>
        <w:numPr>
          <w:ilvl w:val="0"/>
          <w:numId w:val="7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характеризовать: элементы малых периодов по их положению в периодической системе </w:t>
      </w:r>
      <w:proofErr w:type="spellStart"/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Д.И.Менделеева</w:t>
      </w:r>
      <w:proofErr w:type="spellEnd"/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; общие химические свойства металлов, неметаллов, основных классов неорганических и органических соединений; строение и химические свойства изученных органических соединений;</w:t>
      </w:r>
    </w:p>
    <w:p w:rsidR="001F2F90" w:rsidRPr="00937CFF" w:rsidRDefault="001F2F90" w:rsidP="004C35EE">
      <w:pPr>
        <w:numPr>
          <w:ilvl w:val="0"/>
          <w:numId w:val="7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объяснять: зависимость свойств веществ от их состава и строения; природу химической связи (ионной, ковалентной, металлической), зависимость скорости химической реакции и положения химического равновесия от различных факторов;</w:t>
      </w:r>
    </w:p>
    <w:p w:rsidR="001F2F90" w:rsidRPr="00937CFF" w:rsidRDefault="001F2F90" w:rsidP="004C35EE">
      <w:pPr>
        <w:numPr>
          <w:ilvl w:val="0"/>
          <w:numId w:val="7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выполнять химический эксперимент по распознаванию важнейших неорганических (кислород, водород, углекислый газ, аммиак, растворы кислот и щелочей, хлори</w:t>
      </w:r>
      <w:proofErr w:type="gramStart"/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д-</w:t>
      </w:r>
      <w:proofErr w:type="gramEnd"/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, сульфат -, карбонат-ионы, ионы аммония) и органических веществ;</w:t>
      </w:r>
    </w:p>
    <w:p w:rsidR="001F2F90" w:rsidRPr="00937CFF" w:rsidRDefault="001F2F90" w:rsidP="004C35EE">
      <w:pPr>
        <w:numPr>
          <w:ilvl w:val="0"/>
          <w:numId w:val="7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вычислять: массовую долю химического элемента по формуле соединения, массовую долю растворённого вещества в  растворе, количество вещества, объём или массу реагентов или продуктов реакции.</w:t>
      </w:r>
    </w:p>
    <w:p w:rsidR="001F2F90" w:rsidRPr="00937CFF" w:rsidRDefault="001F2F90" w:rsidP="004C35EE">
      <w:pPr>
        <w:numPr>
          <w:ilvl w:val="0"/>
          <w:numId w:val="8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приготовления растворов заданной концентрации в быту и на производстве;</w:t>
      </w:r>
    </w:p>
    <w:p w:rsidR="001F2F90" w:rsidRPr="00937CFF" w:rsidRDefault="001F2F90" w:rsidP="004C35EE">
      <w:pPr>
        <w:numPr>
          <w:ilvl w:val="0"/>
          <w:numId w:val="8"/>
        </w:numPr>
        <w:tabs>
          <w:tab w:val="clear" w:pos="720"/>
          <w:tab w:val="num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критической оценки достоверности химической информации, поступающей из разных источников. </w:t>
      </w:r>
    </w:p>
    <w:p w:rsidR="001F2F90" w:rsidRPr="00937CFF" w:rsidRDefault="001F2F90" w:rsidP="004C35E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Формы организации учебного процесса</w:t>
      </w:r>
      <w:r w:rsidRPr="00937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:</w:t>
      </w:r>
      <w:r w:rsidRPr="00937CF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37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Основной формой организации учебного процесса является классно-урочная система. В качестве дополнительных форм организации образовательного процесса используется система консультационной поддержки, индивидуальных занятий, самостоятельная работа учащихся с использованием современных информационных технологий.</w:t>
      </w:r>
    </w:p>
    <w:p w:rsidR="001F2F90" w:rsidRPr="00937CFF" w:rsidRDefault="001F2F90" w:rsidP="004C35E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   Преобладающие формы  контроля знаний, умений, навыков:</w:t>
      </w:r>
      <w:r w:rsidRPr="00937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письменный  (самостоятельные и контрольные работы) и устный опрос (собеседование).  </w:t>
      </w:r>
    </w:p>
    <w:p w:rsidR="001F2F90" w:rsidRPr="00937CFF" w:rsidRDefault="001F2F90" w:rsidP="004C35EE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37CFF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</w:t>
      </w:r>
    </w:p>
    <w:p w:rsidR="009D75D6" w:rsidRPr="00937CFF" w:rsidRDefault="009D75D6" w:rsidP="00937CFF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sectPr w:rsidR="009D75D6" w:rsidRPr="00937CFF" w:rsidSect="00937CFF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5A3241"/>
    <w:multiLevelType w:val="hybridMultilevel"/>
    <w:tmpl w:val="6CA67EDE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">
    <w:nsid w:val="0CA554D0"/>
    <w:multiLevelType w:val="multilevel"/>
    <w:tmpl w:val="D8D2A3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77249C9"/>
    <w:multiLevelType w:val="multilevel"/>
    <w:tmpl w:val="B63A4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4259065F"/>
    <w:multiLevelType w:val="hybridMultilevel"/>
    <w:tmpl w:val="BFCC7FC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68058FF"/>
    <w:multiLevelType w:val="hybridMultilevel"/>
    <w:tmpl w:val="FAA2B41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22804CF"/>
    <w:multiLevelType w:val="hybridMultilevel"/>
    <w:tmpl w:val="6ABE8346"/>
    <w:lvl w:ilvl="0" w:tplc="FFFFFFFF">
      <w:start w:val="1"/>
      <w:numFmt w:val="bullet"/>
      <w:lvlText w:val=""/>
      <w:lvlJc w:val="left"/>
      <w:pPr>
        <w:ind w:left="928" w:hanging="360"/>
      </w:pPr>
      <w:rPr>
        <w:rFonts w:ascii="Symbol" w:hAnsi="Symbol" w:cs="Times New Roman" w:hint="default"/>
        <w:sz w:val="22"/>
        <w:szCs w:val="22"/>
      </w:rPr>
    </w:lvl>
    <w:lvl w:ilvl="1" w:tplc="0419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6">
    <w:nsid w:val="52733D35"/>
    <w:multiLevelType w:val="hybridMultilevel"/>
    <w:tmpl w:val="A78E630E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57A21CE0"/>
    <w:multiLevelType w:val="multilevel"/>
    <w:tmpl w:val="D9704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6F2C3713"/>
    <w:multiLevelType w:val="hybridMultilevel"/>
    <w:tmpl w:val="00983BAE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>
    <w:nsid w:val="701A6E69"/>
    <w:multiLevelType w:val="hybridMultilevel"/>
    <w:tmpl w:val="24F2E21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75AC0A88"/>
    <w:multiLevelType w:val="hybridMultilevel"/>
    <w:tmpl w:val="4EEAC2DC"/>
    <w:lvl w:ilvl="0" w:tplc="F4E0F8AE">
      <w:start w:val="65535"/>
      <w:numFmt w:val="bullet"/>
      <w:lvlText w:val="•"/>
      <w:legacy w:legacy="1" w:legacySpace="0" w:legacyIndent="283"/>
      <w:lvlJc w:val="left"/>
      <w:rPr>
        <w:rFonts w:ascii="Times New Roman" w:hAnsi="Times New Roman" w:cs="Times New Roman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8"/>
  </w:num>
  <w:num w:numId="4">
    <w:abstractNumId w:val="6"/>
  </w:num>
  <w:num w:numId="5">
    <w:abstractNumId w:val="0"/>
  </w:num>
  <w:num w:numId="6">
    <w:abstractNumId w:val="9"/>
  </w:num>
  <w:num w:numId="7">
    <w:abstractNumId w:val="3"/>
  </w:num>
  <w:num w:numId="8">
    <w:abstractNumId w:val="4"/>
  </w:num>
  <w:num w:numId="9">
    <w:abstractNumId w:val="1"/>
  </w:num>
  <w:num w:numId="10">
    <w:abstractNumId w:val="2"/>
  </w:num>
  <w:num w:numId="11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F2F90"/>
    <w:rsid w:val="001F2F90"/>
    <w:rsid w:val="004C35EE"/>
    <w:rsid w:val="00937CFF"/>
    <w:rsid w:val="009D75D6"/>
    <w:rsid w:val="00C658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2</Pages>
  <Words>1006</Words>
  <Characters>5740</Characters>
  <Application>Microsoft Office Word</Application>
  <DocSecurity>0</DocSecurity>
  <Lines>47</Lines>
  <Paragraphs>13</Paragraphs>
  <ScaleCrop>false</ScaleCrop>
  <Company/>
  <LinksUpToDate>false</LinksUpToDate>
  <CharactersWithSpaces>6733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Стульская</dc:creator>
  <cp:lastModifiedBy>Доронина Ольга Александровна</cp:lastModifiedBy>
  <cp:revision>5</cp:revision>
  <dcterms:created xsi:type="dcterms:W3CDTF">2019-06-18T02:47:00Z</dcterms:created>
  <dcterms:modified xsi:type="dcterms:W3CDTF">2020-09-18T05:43:00Z</dcterms:modified>
</cp:coreProperties>
</file>